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E2F" w:rsidRDefault="00361E2F" w:rsidP="00361E2F">
      <w:pPr>
        <w:spacing w:line="240" w:lineRule="auto"/>
        <w:jc w:val="center"/>
        <w:rPr>
          <w:b/>
          <w:sz w:val="28"/>
        </w:rPr>
      </w:pPr>
      <w:bookmarkStart w:id="0" w:name="_GoBack"/>
      <w:bookmarkEnd w:id="0"/>
      <w:r w:rsidRPr="00DE7470">
        <w:rPr>
          <w:b/>
          <w:sz w:val="28"/>
        </w:rPr>
        <w:t>Как загрузить сертификат</w:t>
      </w:r>
    </w:p>
    <w:p w:rsidR="00361E2F" w:rsidRDefault="00361E2F" w:rsidP="00361E2F">
      <w:pPr>
        <w:spacing w:line="240" w:lineRule="auto"/>
        <w:jc w:val="both"/>
      </w:pPr>
    </w:p>
    <w:p w:rsidR="0001536A" w:rsidRDefault="002E5CDC" w:rsidP="00361E2F">
      <w:pPr>
        <w:spacing w:line="240" w:lineRule="auto"/>
        <w:ind w:firstLine="709"/>
        <w:jc w:val="both"/>
      </w:pPr>
      <w:r>
        <w:t xml:space="preserve">Чтобы иметь возможность </w:t>
      </w:r>
      <w:r w:rsidR="007D1E04">
        <w:t xml:space="preserve">посредством функционала «Почта юридического лица» </w:t>
      </w:r>
      <w:r>
        <w:t>направления</w:t>
      </w:r>
      <w:r w:rsidR="0001536A">
        <w:t xml:space="preserve"> </w:t>
      </w:r>
      <w:r w:rsidR="007D1E04">
        <w:t xml:space="preserve">сообщения, зашифрованного </w:t>
      </w:r>
      <w:r w:rsidR="0001536A">
        <w:t xml:space="preserve">в адрес </w:t>
      </w:r>
      <w:r w:rsidR="007D1E04">
        <w:t xml:space="preserve">конкретного </w:t>
      </w:r>
      <w:r>
        <w:t xml:space="preserve">сотрудника </w:t>
      </w:r>
      <w:r w:rsidR="00EA2CD2">
        <w:t>организации, необходимо</w:t>
      </w:r>
      <w:r w:rsidR="0001536A">
        <w:t xml:space="preserve"> загрузить </w:t>
      </w:r>
      <w:r w:rsidR="007D1E04">
        <w:t xml:space="preserve">его </w:t>
      </w:r>
      <w:r w:rsidR="0001536A">
        <w:t>личны</w:t>
      </w:r>
      <w:r>
        <w:t>й</w:t>
      </w:r>
      <w:r w:rsidR="0001536A">
        <w:t xml:space="preserve"> сертификат</w:t>
      </w:r>
      <w:r>
        <w:t xml:space="preserve"> в систему</w:t>
      </w:r>
      <w:r w:rsidR="0001536A">
        <w:t>.</w:t>
      </w:r>
    </w:p>
    <w:p w:rsidR="00361E2F" w:rsidRPr="00104316" w:rsidRDefault="00361E2F" w:rsidP="00361E2F">
      <w:pPr>
        <w:spacing w:line="240" w:lineRule="auto"/>
        <w:ind w:firstLine="709"/>
        <w:jc w:val="both"/>
      </w:pPr>
      <w:r w:rsidRPr="00104316">
        <w:t>Предварительно следует выгрузить личный сертификат в формате *.</w:t>
      </w:r>
      <w:proofErr w:type="spellStart"/>
      <w:r w:rsidRPr="00104316">
        <w:rPr>
          <w:lang w:val="en-US"/>
        </w:rPr>
        <w:t>cer</w:t>
      </w:r>
      <w:proofErr w:type="spellEnd"/>
      <w:r>
        <w:t xml:space="preserve"> </w:t>
      </w:r>
      <w:r w:rsidRPr="00104316">
        <w:t xml:space="preserve">из Персонального менеджера сертификатов Авест для </w:t>
      </w:r>
      <w:proofErr w:type="spellStart"/>
      <w:r w:rsidRPr="00104316">
        <w:t>ГосСУОК</w:t>
      </w:r>
      <w:proofErr w:type="spellEnd"/>
      <w:r w:rsidRPr="00104316">
        <w:t>.</w:t>
      </w:r>
    </w:p>
    <w:p w:rsidR="00361E2F" w:rsidRPr="00104316" w:rsidRDefault="00361E2F" w:rsidP="00361E2F">
      <w:pPr>
        <w:spacing w:line="240" w:lineRule="auto"/>
        <w:ind w:firstLine="709"/>
        <w:jc w:val="both"/>
      </w:pPr>
      <w:r w:rsidRPr="00104316">
        <w:t>Для этого необходимо:</w:t>
      </w:r>
    </w:p>
    <w:p w:rsidR="00361E2F" w:rsidRPr="00104316" w:rsidRDefault="00361E2F" w:rsidP="00361E2F">
      <w:pPr>
        <w:pStyle w:val="a3"/>
        <w:numPr>
          <w:ilvl w:val="0"/>
          <w:numId w:val="1"/>
        </w:numPr>
        <w:spacing w:line="240" w:lineRule="auto"/>
        <w:ind w:firstLine="709"/>
        <w:jc w:val="both"/>
      </w:pPr>
      <w:r w:rsidRPr="00104316">
        <w:t xml:space="preserve">Запустить Персональный менеджер сертификатов Авест для </w:t>
      </w:r>
      <w:proofErr w:type="spellStart"/>
      <w:r w:rsidRPr="00104316">
        <w:t>ГосСУОК</w:t>
      </w:r>
      <w:proofErr w:type="spellEnd"/>
      <w:r w:rsidRPr="00104316">
        <w:t xml:space="preserve"> (C:\Program </w:t>
      </w:r>
      <w:proofErr w:type="spellStart"/>
      <w:r w:rsidRPr="00104316">
        <w:t>Files</w:t>
      </w:r>
      <w:proofErr w:type="spellEnd"/>
      <w:r w:rsidRPr="00104316">
        <w:t xml:space="preserve"> (x</w:t>
      </w:r>
      <w:proofErr w:type="gramStart"/>
      <w:r w:rsidRPr="00104316">
        <w:t>86)\</w:t>
      </w:r>
      <w:proofErr w:type="spellStart"/>
      <w:r w:rsidRPr="00104316">
        <w:t>Avest</w:t>
      </w:r>
      <w:proofErr w:type="spellEnd"/>
      <w:r w:rsidRPr="00104316">
        <w:t>\</w:t>
      </w:r>
      <w:proofErr w:type="spellStart"/>
      <w:r w:rsidRPr="00104316">
        <w:t>AvPCM_nces</w:t>
      </w:r>
      <w:proofErr w:type="spellEnd"/>
      <w:proofErr w:type="gramEnd"/>
      <w:r w:rsidRPr="00104316">
        <w:t xml:space="preserve"> файл «MngCert.exe» или «</w:t>
      </w:r>
      <w:proofErr w:type="spellStart"/>
      <w:r w:rsidRPr="00104316">
        <w:t>MngCert</w:t>
      </w:r>
      <w:proofErr w:type="spellEnd"/>
      <w:r w:rsidRPr="00104316">
        <w:t>».</w:t>
      </w:r>
    </w:p>
    <w:p w:rsidR="00361E2F" w:rsidRPr="00104316" w:rsidRDefault="00361E2F" w:rsidP="00361E2F">
      <w:pPr>
        <w:pStyle w:val="a3"/>
        <w:numPr>
          <w:ilvl w:val="0"/>
          <w:numId w:val="1"/>
        </w:numPr>
        <w:spacing w:line="240" w:lineRule="auto"/>
        <w:ind w:firstLine="709"/>
        <w:jc w:val="both"/>
      </w:pPr>
      <w:r w:rsidRPr="00104316">
        <w:t>Войти в систему без авторизации (в левом нижнем углу установить галочку «Войти в систему без авторизации»).</w:t>
      </w:r>
    </w:p>
    <w:p w:rsidR="00361E2F" w:rsidRPr="00104316" w:rsidRDefault="00361E2F" w:rsidP="00361E2F">
      <w:pPr>
        <w:pStyle w:val="a3"/>
        <w:numPr>
          <w:ilvl w:val="0"/>
          <w:numId w:val="1"/>
        </w:numPr>
        <w:spacing w:line="240" w:lineRule="auto"/>
        <w:ind w:firstLine="709"/>
        <w:jc w:val="both"/>
      </w:pPr>
      <w:r w:rsidRPr="00104316">
        <w:t>Найти сертификат в разделе «Личные»</w:t>
      </w:r>
      <w:r>
        <w:t>.</w:t>
      </w:r>
    </w:p>
    <w:p w:rsidR="00361E2F" w:rsidRPr="00104316" w:rsidRDefault="00361E2F" w:rsidP="00361E2F">
      <w:pPr>
        <w:pStyle w:val="a3"/>
        <w:numPr>
          <w:ilvl w:val="0"/>
          <w:numId w:val="1"/>
        </w:numPr>
        <w:spacing w:line="240" w:lineRule="auto"/>
        <w:ind w:firstLine="709"/>
        <w:jc w:val="both"/>
      </w:pPr>
      <w:r w:rsidRPr="00104316">
        <w:t>Нажать на сертификат правой кнопкой мыши и в открывшемся меню выбрать «Экспорт сертификата в файл»</w:t>
      </w:r>
      <w:r>
        <w:t>.</w:t>
      </w:r>
    </w:p>
    <w:p w:rsidR="00361E2F" w:rsidRPr="00104316" w:rsidRDefault="00361E2F" w:rsidP="00361E2F">
      <w:pPr>
        <w:pStyle w:val="a3"/>
        <w:numPr>
          <w:ilvl w:val="0"/>
          <w:numId w:val="1"/>
        </w:numPr>
        <w:spacing w:line="240" w:lineRule="auto"/>
        <w:ind w:firstLine="709"/>
        <w:jc w:val="both"/>
      </w:pPr>
      <w:r w:rsidRPr="00104316">
        <w:t>Указать путь к сохранению файла (файл необходимо сохранить в формате *.</w:t>
      </w:r>
      <w:proofErr w:type="spellStart"/>
      <w:r w:rsidRPr="00104316">
        <w:rPr>
          <w:lang w:val="en-US"/>
        </w:rPr>
        <w:t>cer</w:t>
      </w:r>
      <w:proofErr w:type="spellEnd"/>
      <w:r w:rsidRPr="00104316">
        <w:t>)</w:t>
      </w:r>
      <w:r>
        <w:t>.</w:t>
      </w:r>
    </w:p>
    <w:p w:rsidR="00361E2F" w:rsidRPr="00104316" w:rsidRDefault="00361E2F" w:rsidP="00361E2F">
      <w:pPr>
        <w:spacing w:line="240" w:lineRule="auto"/>
        <w:ind w:firstLine="709"/>
      </w:pPr>
    </w:p>
    <w:p w:rsidR="00361E2F" w:rsidRDefault="00361E2F" w:rsidP="00361E2F">
      <w:pPr>
        <w:spacing w:line="240" w:lineRule="auto"/>
        <w:ind w:firstLine="709"/>
        <w:jc w:val="both"/>
        <w:rPr>
          <w:i/>
        </w:rPr>
      </w:pPr>
      <w:bookmarkStart w:id="1" w:name="_Hlk89852470"/>
      <w:r w:rsidRPr="00F66294">
        <w:t xml:space="preserve">Доступ к </w:t>
      </w:r>
      <w:r>
        <w:t xml:space="preserve">личному кабинету общегосударственной автоматизированной информационной системы (далее – ЛК) </w:t>
      </w:r>
      <w:r w:rsidRPr="00F66294">
        <w:t xml:space="preserve">осуществляется интерактивно через сеть интернет посредством </w:t>
      </w:r>
      <w:proofErr w:type="spellStart"/>
      <w:r w:rsidRPr="00F66294">
        <w:t>web</w:t>
      </w:r>
      <w:proofErr w:type="spellEnd"/>
      <w:r w:rsidRPr="00F66294">
        <w:t>–браузера (</w:t>
      </w:r>
      <w:r>
        <w:t xml:space="preserve">за исключением </w:t>
      </w:r>
      <w:proofErr w:type="spellStart"/>
      <w:r w:rsidRPr="00F66294">
        <w:t>Microsoft</w:t>
      </w:r>
      <w:proofErr w:type="spellEnd"/>
      <w:r w:rsidRPr="00F66294">
        <w:t xml:space="preserve"> </w:t>
      </w:r>
      <w:proofErr w:type="spellStart"/>
      <w:r w:rsidRPr="00F66294">
        <w:t>Internet</w:t>
      </w:r>
      <w:proofErr w:type="spellEnd"/>
      <w:r w:rsidRPr="00F66294">
        <w:t xml:space="preserve"> </w:t>
      </w:r>
      <w:proofErr w:type="spellStart"/>
      <w:r w:rsidRPr="00F66294">
        <w:t>Explorer</w:t>
      </w:r>
      <w:proofErr w:type="spellEnd"/>
      <w:r w:rsidRPr="00F66294">
        <w:t xml:space="preserve">). Адрес сайта в сети интернет </w:t>
      </w:r>
      <w:hyperlink r:id="rId5" w:history="1">
        <w:r w:rsidRPr="003F2DB6">
          <w:rPr>
            <w:rStyle w:val="a4"/>
            <w:i/>
          </w:rPr>
          <w:t>https://account.gov.by/</w:t>
        </w:r>
      </w:hyperlink>
      <w:r w:rsidRPr="003F2DB6">
        <w:rPr>
          <w:i/>
        </w:rPr>
        <w:t>.</w:t>
      </w:r>
      <w:bookmarkEnd w:id="1"/>
    </w:p>
    <w:p w:rsidR="00361E2F" w:rsidRPr="00F66294" w:rsidRDefault="00361E2F" w:rsidP="00361E2F">
      <w:pPr>
        <w:spacing w:line="240" w:lineRule="auto"/>
        <w:ind w:firstLine="709"/>
        <w:jc w:val="both"/>
        <w:rPr>
          <w:color w:val="002060"/>
        </w:rPr>
      </w:pPr>
    </w:p>
    <w:p w:rsidR="00361E2F" w:rsidRPr="00361E2F" w:rsidRDefault="00361E2F" w:rsidP="00361E2F">
      <w:pPr>
        <w:numPr>
          <w:ilvl w:val="0"/>
          <w:numId w:val="2"/>
        </w:numPr>
        <w:spacing w:line="240" w:lineRule="auto"/>
        <w:jc w:val="both"/>
        <w:rPr>
          <w:rFonts w:eastAsia="Times New Roman"/>
          <w:bCs/>
        </w:rPr>
      </w:pPr>
      <w:r>
        <w:t>Функция доступна для руководителя юридического лица.</w:t>
      </w:r>
    </w:p>
    <w:p w:rsidR="00361E2F" w:rsidRDefault="00361E2F" w:rsidP="00361E2F">
      <w:pPr>
        <w:numPr>
          <w:ilvl w:val="0"/>
          <w:numId w:val="2"/>
        </w:numPr>
        <w:spacing w:line="24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>Требуется осуществить вход в ЛК со строгой аутентификацией.</w:t>
      </w:r>
    </w:p>
    <w:p w:rsidR="00361E2F" w:rsidRDefault="00361E2F" w:rsidP="00361E2F">
      <w:pPr>
        <w:spacing w:line="240" w:lineRule="auto"/>
        <w:ind w:firstLine="709"/>
        <w:jc w:val="both"/>
      </w:pPr>
    </w:p>
    <w:p w:rsidR="00D91B5E" w:rsidRDefault="00361E2F" w:rsidP="00361E2F">
      <w:pPr>
        <w:spacing w:line="240" w:lineRule="auto"/>
        <w:ind w:firstLine="709"/>
        <w:jc w:val="both"/>
        <w:rPr>
          <w:rFonts w:eastAsia="Times New Roman"/>
          <w:bCs/>
        </w:rPr>
      </w:pPr>
      <w:r w:rsidRPr="00104316">
        <w:t xml:space="preserve">Перейдите в личный кабинет </w:t>
      </w:r>
      <w:r>
        <w:t>юридического лица (Рисунок 1)</w:t>
      </w:r>
      <w:r>
        <w:rPr>
          <w:rFonts w:eastAsia="Times New Roman"/>
          <w:bCs/>
        </w:rPr>
        <w:t>.</w:t>
      </w:r>
    </w:p>
    <w:p w:rsidR="002E5CDC" w:rsidRPr="00823C38" w:rsidRDefault="002E5CDC" w:rsidP="00361E2F">
      <w:pPr>
        <w:spacing w:line="240" w:lineRule="auto"/>
        <w:ind w:firstLine="709"/>
        <w:jc w:val="both"/>
      </w:pPr>
    </w:p>
    <w:p w:rsidR="00D91B5E" w:rsidRPr="00823C38" w:rsidRDefault="008A15B7" w:rsidP="00D91B5E">
      <w:pPr>
        <w:spacing w:line="240" w:lineRule="auto"/>
        <w:ind w:firstLine="0"/>
        <w:jc w:val="center"/>
      </w:pPr>
      <w:r>
        <w:rPr>
          <w:noProof/>
        </w:rPr>
        <w:drawing>
          <wp:inline distT="0" distB="0" distL="0" distR="0" wp14:anchorId="0BC3B4F8" wp14:editId="6E0243D1">
            <wp:extent cx="6200775" cy="3438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E2F" w:rsidRPr="00533D49" w:rsidRDefault="00361E2F" w:rsidP="00361E2F">
      <w:pPr>
        <w:spacing w:line="240" w:lineRule="auto"/>
        <w:jc w:val="center"/>
        <w:rPr>
          <w:b/>
        </w:rPr>
      </w:pPr>
      <w:r w:rsidRPr="00533D49">
        <w:rPr>
          <w:b/>
        </w:rPr>
        <w:t>Рисунок 1. Главная страница ЛК</w:t>
      </w:r>
    </w:p>
    <w:p w:rsidR="00361E2F" w:rsidRPr="00104316" w:rsidRDefault="00361E2F" w:rsidP="00361E2F">
      <w:pPr>
        <w:spacing w:line="240" w:lineRule="auto"/>
      </w:pPr>
    </w:p>
    <w:p w:rsidR="00D91B5E" w:rsidRDefault="00361E2F" w:rsidP="00361E2F">
      <w:pPr>
        <w:spacing w:line="240" w:lineRule="auto"/>
        <w:ind w:firstLine="709"/>
        <w:jc w:val="both"/>
      </w:pPr>
      <w:r w:rsidRPr="00104316">
        <w:t xml:space="preserve">Для добавления </w:t>
      </w:r>
      <w:r>
        <w:t>сертификата</w:t>
      </w:r>
      <w:r w:rsidRPr="00104316">
        <w:t xml:space="preserve"> следует </w:t>
      </w:r>
      <w:r>
        <w:t>открыть</w:t>
      </w:r>
      <w:r w:rsidRPr="00104316">
        <w:t xml:space="preserve"> </w:t>
      </w:r>
      <w:r>
        <w:t>раздел</w:t>
      </w:r>
      <w:r w:rsidRPr="00104316">
        <w:t xml:space="preserve"> «Организация»</w:t>
      </w:r>
      <w:r>
        <w:t xml:space="preserve"> </w:t>
      </w:r>
      <w:r w:rsidR="00E54746">
        <w:t xml:space="preserve">/ «Сертификаты» </w:t>
      </w:r>
      <w:r>
        <w:t xml:space="preserve">(Рисунок </w:t>
      </w:r>
      <w:r w:rsidR="00E54746">
        <w:t>2</w:t>
      </w:r>
      <w:r>
        <w:t>).</w:t>
      </w:r>
    </w:p>
    <w:p w:rsidR="00361E2F" w:rsidRPr="00104316" w:rsidRDefault="00361E2F" w:rsidP="00361E2F">
      <w:pPr>
        <w:spacing w:line="240" w:lineRule="auto"/>
      </w:pPr>
    </w:p>
    <w:p w:rsidR="00104316" w:rsidRDefault="00361E2F" w:rsidP="00361E2F">
      <w:pPr>
        <w:spacing w:line="276" w:lineRule="auto"/>
      </w:pPr>
      <w:r w:rsidRPr="00104316">
        <w:lastRenderedPageBreak/>
        <w:t>В открывшемся окне н</w:t>
      </w:r>
      <w:r>
        <w:t>еобходимо</w:t>
      </w:r>
      <w:r w:rsidRPr="00104316">
        <w:t xml:space="preserve"> выбрать вкладку «Сертификаты»</w:t>
      </w:r>
      <w:r>
        <w:t xml:space="preserve"> </w:t>
      </w:r>
      <w:r w:rsidRPr="00361E2F">
        <w:t>(Рисунок 4).</w:t>
      </w:r>
    </w:p>
    <w:p w:rsidR="002A1C69" w:rsidRDefault="008A15B7" w:rsidP="00DE7470">
      <w:pPr>
        <w:spacing w:line="276" w:lineRule="auto"/>
        <w:ind w:firstLine="0"/>
      </w:pPr>
      <w:r>
        <w:rPr>
          <w:noProof/>
        </w:rPr>
        <w:drawing>
          <wp:inline distT="0" distB="0" distL="0" distR="0">
            <wp:extent cx="6457950" cy="19335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E2F" w:rsidRPr="00464B3F" w:rsidRDefault="00361E2F" w:rsidP="00361E2F">
      <w:pPr>
        <w:spacing w:line="240" w:lineRule="auto"/>
        <w:jc w:val="center"/>
        <w:rPr>
          <w:b/>
        </w:rPr>
      </w:pPr>
      <w:r w:rsidRPr="00464B3F">
        <w:rPr>
          <w:b/>
        </w:rPr>
        <w:t xml:space="preserve">Рисунок </w:t>
      </w:r>
      <w:r w:rsidR="00E54746">
        <w:rPr>
          <w:b/>
        </w:rPr>
        <w:t>2</w:t>
      </w:r>
      <w:r w:rsidRPr="00464B3F">
        <w:rPr>
          <w:b/>
        </w:rPr>
        <w:t>. Раздел «Организация». Вкладка «Сертификаты»</w:t>
      </w:r>
    </w:p>
    <w:p w:rsidR="00361E2F" w:rsidRPr="00104316" w:rsidRDefault="00361E2F" w:rsidP="00361E2F">
      <w:pPr>
        <w:spacing w:line="240" w:lineRule="auto"/>
      </w:pPr>
    </w:p>
    <w:p w:rsidR="002A1C69" w:rsidRPr="00104316" w:rsidRDefault="00361E2F" w:rsidP="00361E2F">
      <w:pPr>
        <w:spacing w:line="240" w:lineRule="auto"/>
        <w:ind w:firstLine="709"/>
        <w:jc w:val="both"/>
      </w:pPr>
      <w:r w:rsidRPr="00104316">
        <w:t xml:space="preserve">В открывшейся вкладке необходимо </w:t>
      </w:r>
      <w:r>
        <w:t>нажать на кнопку</w:t>
      </w:r>
      <w:r w:rsidRPr="00104316">
        <w:t xml:space="preserve"> «Добавить сертификат»</w:t>
      </w:r>
      <w:r>
        <w:t xml:space="preserve"> (Рисунок </w:t>
      </w:r>
      <w:r w:rsidR="00E54746">
        <w:t>3</w:t>
      </w:r>
      <w:r>
        <w:t>).</w:t>
      </w:r>
      <w:r w:rsidR="002E5CDC" w:rsidRPr="002E5CDC">
        <w:rPr>
          <w:noProof/>
        </w:rPr>
        <w:t xml:space="preserve"> </w:t>
      </w:r>
      <w:r w:rsidR="008A15B7">
        <w:rPr>
          <w:noProof/>
        </w:rPr>
        <w:drawing>
          <wp:inline distT="0" distB="0" distL="0" distR="0">
            <wp:extent cx="6467475" cy="25717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E2F" w:rsidRPr="00464B3F" w:rsidRDefault="00361E2F" w:rsidP="00361E2F">
      <w:pPr>
        <w:spacing w:line="240" w:lineRule="auto"/>
        <w:jc w:val="center"/>
        <w:rPr>
          <w:b/>
        </w:rPr>
      </w:pPr>
      <w:r w:rsidRPr="00464B3F">
        <w:rPr>
          <w:b/>
        </w:rPr>
        <w:t xml:space="preserve">Рисунок </w:t>
      </w:r>
      <w:r w:rsidR="00E54746">
        <w:rPr>
          <w:b/>
        </w:rPr>
        <w:t>3</w:t>
      </w:r>
      <w:r w:rsidRPr="00464B3F">
        <w:rPr>
          <w:b/>
        </w:rPr>
        <w:t>. Добавление сертификата</w:t>
      </w:r>
    </w:p>
    <w:p w:rsidR="00361E2F" w:rsidRDefault="00361E2F" w:rsidP="00361E2F">
      <w:pPr>
        <w:spacing w:line="240" w:lineRule="auto"/>
      </w:pPr>
    </w:p>
    <w:p w:rsidR="00E762AA" w:rsidRDefault="00361E2F" w:rsidP="00361E2F">
      <w:pPr>
        <w:spacing w:line="276" w:lineRule="auto"/>
        <w:jc w:val="center"/>
      </w:pPr>
      <w:r>
        <w:t xml:space="preserve">Нажмите на иконку «Прикрепить файл» для загрузки сертификата (Рисунок </w:t>
      </w:r>
      <w:r w:rsidR="00E54746">
        <w:t>4</w:t>
      </w:r>
      <w:r>
        <w:t>).</w:t>
      </w:r>
      <w:r w:rsidR="00E54746" w:rsidRPr="00E54746">
        <w:rPr>
          <w:noProof/>
        </w:rPr>
        <w:t xml:space="preserve"> </w:t>
      </w:r>
      <w:r w:rsidR="00E54746">
        <w:rPr>
          <w:noProof/>
        </w:rPr>
        <w:drawing>
          <wp:inline distT="0" distB="0" distL="0" distR="0" wp14:anchorId="453A371B" wp14:editId="4F945D9D">
            <wp:extent cx="2941269" cy="24098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2633" cy="2410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E2F" w:rsidRPr="00464B3F" w:rsidRDefault="00361E2F" w:rsidP="00361E2F">
      <w:pPr>
        <w:spacing w:line="240" w:lineRule="auto"/>
        <w:jc w:val="center"/>
        <w:rPr>
          <w:b/>
        </w:rPr>
      </w:pPr>
      <w:r w:rsidRPr="00464B3F">
        <w:rPr>
          <w:b/>
        </w:rPr>
        <w:t xml:space="preserve">Рисунок </w:t>
      </w:r>
      <w:r w:rsidR="00E54746">
        <w:rPr>
          <w:b/>
        </w:rPr>
        <w:t>4</w:t>
      </w:r>
      <w:r w:rsidRPr="00464B3F">
        <w:rPr>
          <w:b/>
        </w:rPr>
        <w:t>. Прикрепление сертификата</w:t>
      </w:r>
    </w:p>
    <w:p w:rsidR="00361E2F" w:rsidRPr="00104316" w:rsidRDefault="00361E2F" w:rsidP="00361E2F">
      <w:pPr>
        <w:spacing w:line="240" w:lineRule="auto"/>
      </w:pPr>
    </w:p>
    <w:p w:rsidR="00985B40" w:rsidRDefault="00361E2F" w:rsidP="00361E2F">
      <w:pPr>
        <w:spacing w:line="276" w:lineRule="auto"/>
        <w:jc w:val="both"/>
        <w:rPr>
          <w:noProof/>
        </w:rPr>
      </w:pPr>
      <w:r w:rsidRPr="00104316">
        <w:t>На Вашем ПК выб</w:t>
      </w:r>
      <w:r>
        <w:t>ерите</w:t>
      </w:r>
      <w:r w:rsidRPr="00104316">
        <w:t xml:space="preserve"> сертификат в формате *.</w:t>
      </w:r>
      <w:proofErr w:type="spellStart"/>
      <w:r w:rsidRPr="00104316">
        <w:rPr>
          <w:lang w:val="en-US"/>
        </w:rPr>
        <w:t>cer</w:t>
      </w:r>
      <w:proofErr w:type="spellEnd"/>
      <w:r w:rsidRPr="00104316">
        <w:t>, который необходимо импортировать, наж</w:t>
      </w:r>
      <w:r>
        <w:t>ми</w:t>
      </w:r>
      <w:r w:rsidRPr="00104316">
        <w:t>те «Открыть»</w:t>
      </w:r>
      <w:r>
        <w:t xml:space="preserve"> (Рисунок </w:t>
      </w:r>
      <w:r w:rsidR="00E54746">
        <w:t>5</w:t>
      </w:r>
      <w:r>
        <w:t>).</w:t>
      </w:r>
      <w:r w:rsidR="00DE7470" w:rsidRPr="00DE7470">
        <w:rPr>
          <w:noProof/>
        </w:rPr>
        <w:t xml:space="preserve"> </w:t>
      </w:r>
    </w:p>
    <w:p w:rsidR="00051CD4" w:rsidRDefault="00DE7470" w:rsidP="00985B40">
      <w:pPr>
        <w:spacing w:line="276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2904689" wp14:editId="3ED86D93">
            <wp:extent cx="5498332" cy="3152488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8528" cy="316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E2F" w:rsidRPr="00464B3F" w:rsidRDefault="00361E2F" w:rsidP="00361E2F">
      <w:pPr>
        <w:spacing w:line="240" w:lineRule="auto"/>
        <w:ind w:firstLine="0"/>
        <w:jc w:val="center"/>
        <w:rPr>
          <w:b/>
        </w:rPr>
      </w:pPr>
      <w:r w:rsidRPr="00464B3F">
        <w:rPr>
          <w:b/>
        </w:rPr>
        <w:t xml:space="preserve">Рисунок </w:t>
      </w:r>
      <w:r w:rsidR="00E54746">
        <w:rPr>
          <w:b/>
        </w:rPr>
        <w:t>5</w:t>
      </w:r>
      <w:r w:rsidRPr="00464B3F">
        <w:rPr>
          <w:b/>
        </w:rPr>
        <w:t>. Выбор сертификата</w:t>
      </w:r>
    </w:p>
    <w:p w:rsidR="00361E2F" w:rsidRPr="00104316" w:rsidRDefault="00361E2F" w:rsidP="00361E2F">
      <w:pPr>
        <w:spacing w:line="240" w:lineRule="auto"/>
      </w:pPr>
    </w:p>
    <w:p w:rsidR="00361E2F" w:rsidRDefault="00361E2F" w:rsidP="00361E2F">
      <w:pPr>
        <w:spacing w:line="240" w:lineRule="auto"/>
        <w:ind w:firstLine="709"/>
      </w:pPr>
      <w:r w:rsidRPr="00104316">
        <w:t xml:space="preserve">В окне </w:t>
      </w:r>
      <w:r>
        <w:t>«Добавление сертификата» отобразится</w:t>
      </w:r>
      <w:r w:rsidRPr="00104316">
        <w:t xml:space="preserve"> информация </w:t>
      </w:r>
      <w:r>
        <w:t>о</w:t>
      </w:r>
      <w:r w:rsidRPr="00104316">
        <w:t xml:space="preserve"> сертификат</w:t>
      </w:r>
      <w:r>
        <w:t>е</w:t>
      </w:r>
      <w:r w:rsidRPr="00104316">
        <w:t xml:space="preserve">, </w:t>
      </w:r>
      <w:r>
        <w:t>нажмите на кнопку</w:t>
      </w:r>
      <w:r w:rsidRPr="00104316">
        <w:t xml:space="preserve"> «Добавить»</w:t>
      </w:r>
      <w:r>
        <w:t xml:space="preserve"> (Рисунок </w:t>
      </w:r>
      <w:r w:rsidR="00E54746">
        <w:t>6</w:t>
      </w:r>
      <w:r>
        <w:t>).</w:t>
      </w:r>
    </w:p>
    <w:p w:rsidR="00051CD4" w:rsidRDefault="00051CD4" w:rsidP="00104316">
      <w:pPr>
        <w:spacing w:line="276" w:lineRule="auto"/>
      </w:pPr>
    </w:p>
    <w:p w:rsidR="00051CD4" w:rsidRDefault="008A15B7" w:rsidP="00E54746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4448175" cy="36957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E2F" w:rsidRPr="00DE62E6" w:rsidRDefault="00361E2F" w:rsidP="00361E2F">
      <w:pPr>
        <w:spacing w:line="240" w:lineRule="auto"/>
        <w:jc w:val="center"/>
        <w:rPr>
          <w:b/>
        </w:rPr>
      </w:pPr>
      <w:r w:rsidRPr="00DE62E6">
        <w:rPr>
          <w:b/>
        </w:rPr>
        <w:t xml:space="preserve">Рисунок </w:t>
      </w:r>
      <w:r w:rsidR="00E54746">
        <w:rPr>
          <w:b/>
        </w:rPr>
        <w:t>6</w:t>
      </w:r>
      <w:r w:rsidRPr="00DE62E6">
        <w:rPr>
          <w:b/>
        </w:rPr>
        <w:t>. Добавление сертификата</w:t>
      </w:r>
    </w:p>
    <w:p w:rsidR="00361E2F" w:rsidRPr="00104316" w:rsidRDefault="00361E2F" w:rsidP="00361E2F">
      <w:pPr>
        <w:spacing w:line="240" w:lineRule="auto"/>
      </w:pPr>
    </w:p>
    <w:p w:rsidR="00051CD4" w:rsidRPr="00104316" w:rsidRDefault="00361E2F" w:rsidP="00361E2F">
      <w:pPr>
        <w:spacing w:line="276" w:lineRule="auto"/>
      </w:pPr>
      <w:r w:rsidRPr="00104316">
        <w:t>Сертификат добавлен</w:t>
      </w:r>
      <w:r>
        <w:t>.</w:t>
      </w:r>
      <w:r w:rsidR="00E54746">
        <w:rPr>
          <w:noProof/>
        </w:rPr>
        <w:t xml:space="preserve"> </w:t>
      </w:r>
      <w:r>
        <w:t>Для удаления сертификата необходимо</w:t>
      </w:r>
      <w:r w:rsidRPr="00104316">
        <w:t xml:space="preserve"> нажать </w:t>
      </w:r>
      <w:r>
        <w:t xml:space="preserve">на кнопку </w:t>
      </w:r>
      <w:r w:rsidRPr="00104316">
        <w:t>«Удалить»</w:t>
      </w:r>
      <w:r>
        <w:t xml:space="preserve"> (Рисунок </w:t>
      </w:r>
      <w:r w:rsidR="00E54746">
        <w:t>7</w:t>
      </w:r>
      <w:r>
        <w:t>).</w:t>
      </w:r>
    </w:p>
    <w:p w:rsidR="00E762AA" w:rsidRDefault="008A15B7" w:rsidP="00DE7470">
      <w:pPr>
        <w:spacing w:line="276" w:lineRule="auto"/>
        <w:ind w:firstLine="0"/>
      </w:pPr>
      <w:r>
        <w:rPr>
          <w:noProof/>
        </w:rPr>
        <w:lastRenderedPageBreak/>
        <w:drawing>
          <wp:inline distT="0" distB="0" distL="0" distR="0">
            <wp:extent cx="6467475" cy="20288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2AD" w:rsidRPr="00104316" w:rsidRDefault="00361E2F" w:rsidP="00361E2F">
      <w:pPr>
        <w:spacing w:line="276" w:lineRule="auto"/>
        <w:jc w:val="center"/>
      </w:pPr>
      <w:r w:rsidRPr="00DE62E6">
        <w:rPr>
          <w:b/>
        </w:rPr>
        <w:t xml:space="preserve">Рисунок </w:t>
      </w:r>
      <w:r w:rsidR="00E54746">
        <w:rPr>
          <w:b/>
        </w:rPr>
        <w:t>7</w:t>
      </w:r>
      <w:r w:rsidRPr="00DE62E6">
        <w:rPr>
          <w:b/>
        </w:rPr>
        <w:t>. Удаление сертификат</w:t>
      </w:r>
      <w:r>
        <w:rPr>
          <w:b/>
        </w:rPr>
        <w:t>а</w:t>
      </w:r>
    </w:p>
    <w:p w:rsidR="008452AD" w:rsidRPr="00104316" w:rsidRDefault="008452AD" w:rsidP="00104316">
      <w:pPr>
        <w:spacing w:line="276" w:lineRule="auto"/>
      </w:pPr>
    </w:p>
    <w:p w:rsidR="008452AD" w:rsidRPr="00104316" w:rsidRDefault="008452AD" w:rsidP="00104316">
      <w:pPr>
        <w:spacing w:line="276" w:lineRule="auto"/>
        <w:rPr>
          <w:lang w:val="en-US"/>
        </w:rPr>
      </w:pPr>
    </w:p>
    <w:sectPr w:rsidR="008452AD" w:rsidRPr="00104316" w:rsidSect="00DE422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внимание!" style="width:14.25pt;height:13.5pt;visibility:visible" o:bullet="t">
        <v:imagedata r:id="rId1" o:title="внимание!"/>
      </v:shape>
    </w:pict>
  </w:numPicBullet>
  <w:abstractNum w:abstractNumId="0" w15:restartNumberingAfterBreak="0">
    <w:nsid w:val="21D2230A"/>
    <w:multiLevelType w:val="hybridMultilevel"/>
    <w:tmpl w:val="FB685E0E"/>
    <w:lvl w:ilvl="0" w:tplc="4148CC32">
      <w:start w:val="1"/>
      <w:numFmt w:val="bullet"/>
      <w:lvlText w:val=""/>
      <w:lvlPicBulletId w:val="0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7B36278B"/>
    <w:multiLevelType w:val="hybridMultilevel"/>
    <w:tmpl w:val="EF30B1FE"/>
    <w:lvl w:ilvl="0" w:tplc="F2C895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791"/>
    <w:rsid w:val="0001536A"/>
    <w:rsid w:val="00051CD4"/>
    <w:rsid w:val="00104316"/>
    <w:rsid w:val="00202EB2"/>
    <w:rsid w:val="002A1C69"/>
    <w:rsid w:val="002E5CDC"/>
    <w:rsid w:val="00361E2F"/>
    <w:rsid w:val="00684604"/>
    <w:rsid w:val="00684791"/>
    <w:rsid w:val="00733A00"/>
    <w:rsid w:val="007D1E04"/>
    <w:rsid w:val="007D5337"/>
    <w:rsid w:val="007E2650"/>
    <w:rsid w:val="00800565"/>
    <w:rsid w:val="008452AD"/>
    <w:rsid w:val="008A15B7"/>
    <w:rsid w:val="00924BE2"/>
    <w:rsid w:val="00985B40"/>
    <w:rsid w:val="009B3260"/>
    <w:rsid w:val="00BB6221"/>
    <w:rsid w:val="00CD0530"/>
    <w:rsid w:val="00D41A63"/>
    <w:rsid w:val="00D91B5E"/>
    <w:rsid w:val="00DE422A"/>
    <w:rsid w:val="00DE7470"/>
    <w:rsid w:val="00E20041"/>
    <w:rsid w:val="00E54746"/>
    <w:rsid w:val="00E55FFA"/>
    <w:rsid w:val="00E762AA"/>
    <w:rsid w:val="00EA2CD2"/>
    <w:rsid w:val="00EB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38916-D703-41FF-811C-FAC3A555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C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7470"/>
    <w:rPr>
      <w:color w:val="0000FF"/>
      <w:u w:val="single"/>
    </w:rPr>
  </w:style>
  <w:style w:type="paragraph" w:styleId="a5">
    <w:name w:val="Revision"/>
    <w:hidden/>
    <w:uiPriority w:val="99"/>
    <w:semiHidden/>
    <w:rsid w:val="00EA2CD2"/>
    <w:pPr>
      <w:spacing w:line="240" w:lineRule="auto"/>
      <w:ind w:firstLine="0"/>
    </w:pPr>
  </w:style>
  <w:style w:type="paragraph" w:styleId="a6">
    <w:name w:val="Balloon Text"/>
    <w:basedOn w:val="a"/>
    <w:link w:val="a7"/>
    <w:uiPriority w:val="99"/>
    <w:semiHidden/>
    <w:unhideWhenUsed/>
    <w:rsid w:val="00EA2C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2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s://account.gov.by/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Кебич</dc:creator>
  <cp:keywords/>
  <dc:description/>
  <cp:lastModifiedBy>Майя Енделадзе</cp:lastModifiedBy>
  <cp:revision>2</cp:revision>
  <dcterms:created xsi:type="dcterms:W3CDTF">2024-02-28T09:41:00Z</dcterms:created>
  <dcterms:modified xsi:type="dcterms:W3CDTF">2024-02-28T09:41:00Z</dcterms:modified>
</cp:coreProperties>
</file>