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8147" w14:textId="77777777" w:rsidR="00BE65A6" w:rsidRPr="00112D1D" w:rsidRDefault="00BE65A6" w:rsidP="00BE65A6">
      <w:pPr>
        <w:spacing w:after="160" w:line="240" w:lineRule="auto"/>
        <w:jc w:val="center"/>
        <w:rPr>
          <w:rFonts w:ascii="Times New Roman" w:eastAsia="BatangChe" w:hAnsi="Times New Roman" w:cs="Times New Roman"/>
          <w:i/>
          <w:sz w:val="24"/>
          <w:szCs w:val="24"/>
          <w:lang w:eastAsia="ru-RU"/>
        </w:rPr>
      </w:pPr>
      <w:r w:rsidRPr="00112D1D">
        <w:rPr>
          <w:rFonts w:ascii="Times New Roman" w:eastAsia="BatangChe" w:hAnsi="Times New Roman" w:cs="Times New Roman"/>
          <w:i/>
          <w:sz w:val="24"/>
          <w:szCs w:val="24"/>
          <w:lang w:eastAsia="ru-RU"/>
        </w:rPr>
        <w:t>(на фирменном бланке за подписью руководителя)</w:t>
      </w:r>
    </w:p>
    <w:p w14:paraId="62A15DA1" w14:textId="77777777" w:rsidR="00BE65A6" w:rsidRPr="00112D1D" w:rsidRDefault="002E51C6" w:rsidP="002E51C6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80" w:lineRule="exact"/>
        <w:ind w:left="567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2D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Республиканское унитарное </w:t>
      </w:r>
      <w:r w:rsidR="00BE65A6" w:rsidRPr="00112D1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предприятие «Национальный центр электронных услуг» </w:t>
      </w:r>
    </w:p>
    <w:p w14:paraId="6391C559" w14:textId="77777777" w:rsidR="00BE65A6" w:rsidRPr="007E159B" w:rsidRDefault="00BE65A6" w:rsidP="002E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10"/>
          <w:szCs w:val="10"/>
          <w:lang w:eastAsia="ru-RU"/>
        </w:rPr>
      </w:pPr>
    </w:p>
    <w:p w14:paraId="6A4CDBB2" w14:textId="77777777" w:rsidR="00BE65A6" w:rsidRPr="00112D1D" w:rsidRDefault="00BE65A6" w:rsidP="00BE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219518E1" w14:textId="77777777" w:rsidR="00BE65A6" w:rsidRPr="007E159B" w:rsidRDefault="00BE65A6" w:rsidP="00BE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FE821B6" w14:textId="77777777" w:rsidR="00BE65A6" w:rsidRPr="00112D1D" w:rsidRDefault="00BE65A6" w:rsidP="00BE65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12D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</w:t>
      </w:r>
      <w:r w:rsidR="002E51C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______________________________</w:t>
      </w: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________________</w:t>
      </w:r>
      <w:r w:rsidR="002E51C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</w:t>
      </w:r>
      <w:r w:rsid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____________</w:t>
      </w:r>
      <w:r w:rsidR="002E51C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</w:t>
      </w:r>
    </w:p>
    <w:p w14:paraId="3762493D" w14:textId="77777777" w:rsidR="00BE65A6" w:rsidRPr="00112D1D" w:rsidRDefault="00BE65A6" w:rsidP="00BE65A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eastAsia="ru-RU"/>
        </w:rPr>
        <w:t>наименование юридического лица</w:t>
      </w:r>
    </w:p>
    <w:p w14:paraId="50A08865" w14:textId="77777777" w:rsidR="00BE65A6" w:rsidRPr="00112D1D" w:rsidRDefault="002E51C6" w:rsidP="00BE65A6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подтверждает, что ознакомился </w:t>
      </w:r>
      <w:r w:rsidR="00BE65A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Порядком и Регламентом </w:t>
      </w:r>
      <w:r w:rsidR="00BE65A6" w:rsidRPr="00112D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оказания электронных услуг доверенной третьей стороны Республики Беларусь, </w:t>
      </w:r>
      <w:r w:rsidR="00BE65A6"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принимает их услови</w:t>
      </w: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 и просит предоставить</w:t>
      </w:r>
      <w:r w:rsidR="00BC7AA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следующие электронные услуги</w:t>
      </w:r>
      <w:r w:rsidR="00F05367" w:rsidRPr="00F0536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05367" w:rsidRPr="00112D1D">
        <w:rPr>
          <w:rFonts w:ascii="Times New Roman" w:eastAsia="Times New Roman" w:hAnsi="Times New Roman"/>
          <w:b/>
          <w:sz w:val="24"/>
          <w:szCs w:val="24"/>
        </w:rPr>
        <w:t>посредством API ДТС по технологии «система-система»</w:t>
      </w:r>
      <w:r w:rsidRPr="00112D1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1"/>
        <w:gridCol w:w="916"/>
        <w:gridCol w:w="2806"/>
      </w:tblGrid>
      <w:tr w:rsidR="00F05367" w:rsidRPr="00112D1D" w14:paraId="4550D444" w14:textId="77777777" w:rsidTr="00CE1931">
        <w:trPr>
          <w:cantSplit/>
          <w:trHeight w:val="511"/>
          <w:tblHeader/>
        </w:trPr>
        <w:tc>
          <w:tcPr>
            <w:tcW w:w="3040" w:type="pct"/>
            <w:shd w:val="clear" w:color="auto" w:fill="auto"/>
            <w:vAlign w:val="center"/>
          </w:tcPr>
          <w:p w14:paraId="399D5F5C" w14:textId="77777777" w:rsidR="00F05367" w:rsidRPr="00830DAB" w:rsidRDefault="00F05367" w:rsidP="00C84B6E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0DAB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электронной услуги</w:t>
            </w:r>
          </w:p>
        </w:tc>
        <w:tc>
          <w:tcPr>
            <w:tcW w:w="482" w:type="pct"/>
            <w:vAlign w:val="center"/>
          </w:tcPr>
          <w:p w14:paraId="65603000" w14:textId="77777777" w:rsidR="00F05367" w:rsidRPr="00830DAB" w:rsidRDefault="00F05367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0DAB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услуги</w:t>
            </w:r>
          </w:p>
        </w:tc>
        <w:tc>
          <w:tcPr>
            <w:tcW w:w="1478" w:type="pct"/>
            <w:vAlign w:val="center"/>
          </w:tcPr>
          <w:p w14:paraId="361E5933" w14:textId="77777777" w:rsidR="00F05367" w:rsidRPr="00830DAB" w:rsidRDefault="00F05367" w:rsidP="00AC5043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Периодичность оказания</w:t>
            </w:r>
          </w:p>
        </w:tc>
      </w:tr>
      <w:tr w:rsidR="00F05367" w:rsidRPr="00112D1D" w14:paraId="76A5C8DD" w14:textId="77777777" w:rsidTr="00CE1931">
        <w:trPr>
          <w:cantSplit/>
          <w:trHeight w:val="511"/>
          <w:tblHeader/>
        </w:trPr>
        <w:tc>
          <w:tcPr>
            <w:tcW w:w="3040" w:type="pct"/>
            <w:shd w:val="clear" w:color="auto" w:fill="auto"/>
            <w:vAlign w:val="center"/>
          </w:tcPr>
          <w:p w14:paraId="48EC0D45" w14:textId="77777777" w:rsidR="00F05367" w:rsidRPr="00072003" w:rsidRDefault="00F05367" w:rsidP="00205522">
            <w:pPr>
              <w:widowControl w:val="0"/>
              <w:spacing w:after="0" w:line="23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25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доступа к ДТС, включая проверку подлинности ЭД посредством ДТС (до </w:t>
            </w:r>
            <w:r w:rsidRPr="00C705C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DE525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квитанций включительно</w:t>
            </w:r>
            <w:r w:rsidRPr="00DE525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2" w:type="pct"/>
            <w:vAlign w:val="center"/>
          </w:tcPr>
          <w:p w14:paraId="22C5DE5E" w14:textId="77777777" w:rsidR="00F05367" w:rsidRPr="00C705C8" w:rsidRDefault="00F05367" w:rsidP="00205522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17.0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78" w:type="pct"/>
            <w:vAlign w:val="center"/>
          </w:tcPr>
          <w:p w14:paraId="1BF08EDF" w14:textId="77777777" w:rsidR="00F05367" w:rsidRDefault="00F05367" w:rsidP="00205522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05367" w:rsidRPr="00112D1D" w14:paraId="16CC9BE6" w14:textId="77777777" w:rsidTr="00CE1931">
        <w:trPr>
          <w:cantSplit/>
          <w:trHeight w:val="511"/>
          <w:tblHeader/>
        </w:trPr>
        <w:tc>
          <w:tcPr>
            <w:tcW w:w="3040" w:type="pct"/>
            <w:shd w:val="clear" w:color="auto" w:fill="auto"/>
            <w:vAlign w:val="center"/>
          </w:tcPr>
          <w:p w14:paraId="5117CDE8" w14:textId="77777777" w:rsidR="00F05367" w:rsidRPr="00072003" w:rsidRDefault="00F05367" w:rsidP="00205522">
            <w:pPr>
              <w:widowControl w:val="0"/>
              <w:spacing w:after="0" w:line="23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25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подлинности ЭД посредством ДТС (за каждую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квитанцию</w:t>
            </w:r>
            <w:r w:rsidRPr="00DE525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свыше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DE525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2" w:type="pct"/>
            <w:vAlign w:val="center"/>
          </w:tcPr>
          <w:p w14:paraId="19430E6E" w14:textId="12DB9C69" w:rsidR="00F05367" w:rsidRPr="00072003" w:rsidRDefault="00F05367" w:rsidP="00205522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pct"/>
            <w:vAlign w:val="center"/>
          </w:tcPr>
          <w:p w14:paraId="3C8D60F0" w14:textId="1751DADA" w:rsidR="00F05367" w:rsidRDefault="00F05367" w:rsidP="00205522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78D8" w:rsidRPr="00112D1D" w14:paraId="5DE770B4" w14:textId="77777777" w:rsidTr="00CE1931">
        <w:trPr>
          <w:cantSplit/>
          <w:trHeight w:val="511"/>
          <w:tblHeader/>
        </w:trPr>
        <w:tc>
          <w:tcPr>
            <w:tcW w:w="3040" w:type="pct"/>
            <w:shd w:val="clear" w:color="auto" w:fill="auto"/>
            <w:vAlign w:val="center"/>
          </w:tcPr>
          <w:p w14:paraId="59DB9C59" w14:textId="1EF8BE71" w:rsidR="00D578D8" w:rsidRPr="00DE5256" w:rsidRDefault="00D578D8" w:rsidP="00205522">
            <w:pPr>
              <w:widowControl w:val="0"/>
              <w:spacing w:after="0" w:line="23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51 </w:t>
            </w:r>
            <w:r w:rsidR="00247C4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30 000 квитанций</w:t>
            </w:r>
          </w:p>
        </w:tc>
        <w:tc>
          <w:tcPr>
            <w:tcW w:w="482" w:type="pct"/>
            <w:vAlign w:val="center"/>
          </w:tcPr>
          <w:p w14:paraId="5909E383" w14:textId="2ED0E3B2" w:rsidR="00D578D8" w:rsidRDefault="00D578D8" w:rsidP="00205522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17.05.01</w:t>
            </w:r>
          </w:p>
        </w:tc>
        <w:tc>
          <w:tcPr>
            <w:tcW w:w="1478" w:type="pct"/>
            <w:vAlign w:val="center"/>
          </w:tcPr>
          <w:p w14:paraId="6B6A08FB" w14:textId="3A45A2CE" w:rsidR="00D578D8" w:rsidRDefault="00D578D8" w:rsidP="00205522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D578D8" w:rsidRPr="00112D1D" w14:paraId="76B9F70D" w14:textId="77777777" w:rsidTr="00CE1931">
        <w:trPr>
          <w:cantSplit/>
          <w:trHeight w:val="511"/>
          <w:tblHeader/>
        </w:trPr>
        <w:tc>
          <w:tcPr>
            <w:tcW w:w="3040" w:type="pct"/>
            <w:shd w:val="clear" w:color="auto" w:fill="auto"/>
            <w:vAlign w:val="center"/>
          </w:tcPr>
          <w:p w14:paraId="7FE03690" w14:textId="395EDB9E" w:rsidR="00D578D8" w:rsidRPr="00DE5256" w:rsidRDefault="00D578D8" w:rsidP="00D578D8">
            <w:pPr>
              <w:widowControl w:val="0"/>
              <w:spacing w:after="0" w:line="23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 3</w:t>
            </w:r>
            <w:r w:rsidR="00435DA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00</w:t>
            </w:r>
            <w:r w:rsidR="00435DA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47C4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E193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квитанций</w:t>
            </w:r>
          </w:p>
        </w:tc>
        <w:tc>
          <w:tcPr>
            <w:tcW w:w="482" w:type="pct"/>
            <w:vAlign w:val="center"/>
          </w:tcPr>
          <w:p w14:paraId="579A3357" w14:textId="7A42CE57" w:rsidR="00D578D8" w:rsidRDefault="00D578D8" w:rsidP="00D578D8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17.05.0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8" w:type="pct"/>
          </w:tcPr>
          <w:p w14:paraId="51B0625A" w14:textId="28B4357A" w:rsidR="00D578D8" w:rsidRDefault="00D578D8" w:rsidP="00D578D8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4E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  <w:tr w:rsidR="00D578D8" w:rsidRPr="00112D1D" w14:paraId="78A536DB" w14:textId="77777777" w:rsidTr="00CE1931">
        <w:trPr>
          <w:cantSplit/>
          <w:trHeight w:val="511"/>
          <w:tblHeader/>
        </w:trPr>
        <w:tc>
          <w:tcPr>
            <w:tcW w:w="3040" w:type="pct"/>
            <w:shd w:val="clear" w:color="auto" w:fill="auto"/>
            <w:vAlign w:val="center"/>
          </w:tcPr>
          <w:p w14:paraId="3A78688A" w14:textId="5774E954" w:rsidR="00D578D8" w:rsidRPr="00DE5256" w:rsidRDefault="00CE1931" w:rsidP="00D578D8">
            <w:pPr>
              <w:widowControl w:val="0"/>
              <w:spacing w:after="0" w:line="23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свыше</w:t>
            </w:r>
            <w:r w:rsidR="00D578D8"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  <w:r w:rsidR="00D578D8"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00</w:t>
            </w:r>
            <w:r w:rsidR="00435DA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578D8"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квитанций</w:t>
            </w:r>
          </w:p>
        </w:tc>
        <w:tc>
          <w:tcPr>
            <w:tcW w:w="482" w:type="pct"/>
            <w:vAlign w:val="center"/>
          </w:tcPr>
          <w:p w14:paraId="384F4CE7" w14:textId="45AE06AC" w:rsidR="00D578D8" w:rsidRDefault="00D578D8" w:rsidP="00D578D8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8D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17.05.0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8" w:type="pct"/>
          </w:tcPr>
          <w:p w14:paraId="5545FA6E" w14:textId="24745526" w:rsidR="00D578D8" w:rsidRDefault="00D578D8" w:rsidP="00D578D8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4E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единовременно</w:t>
            </w:r>
          </w:p>
        </w:tc>
      </w:tr>
    </w:tbl>
    <w:p w14:paraId="42858FAF" w14:textId="77777777" w:rsidR="002E51C6" w:rsidRPr="00112D1D" w:rsidRDefault="002E51C6" w:rsidP="00C622F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9617"/>
        <w:gridCol w:w="236"/>
      </w:tblGrid>
      <w:tr w:rsidR="00112D1D" w:rsidRPr="00112D1D" w14:paraId="23F948DF" w14:textId="77777777" w:rsidTr="00F05367">
        <w:tc>
          <w:tcPr>
            <w:tcW w:w="448" w:type="dxa"/>
          </w:tcPr>
          <w:p w14:paraId="18E61135" w14:textId="77777777" w:rsidR="00112D1D" w:rsidRPr="0084032A" w:rsidRDefault="00112D1D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17" w:type="dxa"/>
          </w:tcPr>
          <w:p w14:paraId="4D2ECF8E" w14:textId="77777777" w:rsidR="00112D1D" w:rsidRPr="00112D1D" w:rsidRDefault="00112D1D" w:rsidP="00070D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7DD685C" w14:textId="77777777" w:rsidR="00112D1D" w:rsidRPr="00112D1D" w:rsidRDefault="00112D1D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12D1D" w:rsidRPr="00112D1D" w14:paraId="028B51F4" w14:textId="77777777" w:rsidTr="00F05367">
        <w:tc>
          <w:tcPr>
            <w:tcW w:w="448" w:type="dxa"/>
          </w:tcPr>
          <w:p w14:paraId="2D6D5660" w14:textId="77777777" w:rsidR="00112D1D" w:rsidRPr="00112D1D" w:rsidRDefault="00112D1D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17" w:type="dxa"/>
          </w:tcPr>
          <w:p w14:paraId="56975FAA" w14:textId="77777777" w:rsidR="00F05367" w:rsidRPr="00F05367" w:rsidRDefault="00F05367" w:rsidP="00F05367">
            <w:pPr>
              <w:pStyle w:val="a4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F05367">
              <w:rPr>
                <w:rFonts w:ascii="Times New Roman" w:hAnsi="Times New Roman"/>
                <w:sz w:val="24"/>
                <w:szCs w:val="24"/>
              </w:rPr>
              <w:t>Подтверждает:</w:t>
            </w:r>
          </w:p>
          <w:p w14:paraId="083DDED8" w14:textId="77777777" w:rsidR="00F05367" w:rsidRDefault="00F05367" w:rsidP="00F05367">
            <w:pPr>
              <w:pStyle w:val="a4"/>
              <w:ind w:left="1069"/>
              <w:rPr>
                <w:rFonts w:ascii="Times New Roman" w:hAnsi="Times New Roman"/>
              </w:rPr>
            </w:pPr>
          </w:p>
          <w:tbl>
            <w:tblPr>
              <w:tblW w:w="8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6809"/>
            </w:tblGrid>
            <w:tr w:rsidR="00F05367" w14:paraId="45EF6AE5" w14:textId="77777777" w:rsidTr="00F05367">
              <w:trPr>
                <w:trHeight w:val="92"/>
              </w:trPr>
              <w:sdt>
                <w:sdtPr>
                  <w:rPr>
                    <w:rFonts w:ascii="Times New Roman" w:hAnsi="Times New Roman" w:cs="Times New Roman"/>
                    <w:bCs/>
                    <w:spacing w:val="-4"/>
                  </w:rPr>
                  <w:id w:val="-1344937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89AAF07" w14:textId="77777777" w:rsidR="00F05367" w:rsidRDefault="00F05367" w:rsidP="00F05367">
                      <w:pPr>
                        <w:ind w:hanging="64"/>
                        <w:jc w:val="center"/>
                        <w:rPr>
                          <w:rFonts w:ascii="Times New Roman" w:hAnsi="Times New Roman" w:cs="Times New Roman"/>
                          <w:bCs/>
                          <w:spacing w:val="-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Cs/>
                          <w:spacing w:val="-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97FF9" w14:textId="77777777" w:rsidR="00F05367" w:rsidRDefault="00F05367" w:rsidP="00F05367">
                  <w:pPr>
                    <w:ind w:left="451"/>
                    <w:rPr>
                      <w:rFonts w:ascii="Times New Roman" w:hAnsi="Times New Roman" w:cs="Times New Roman"/>
                      <w:bCs/>
                      <w:spacing w:val="-4"/>
                    </w:rPr>
                  </w:pPr>
                  <w:r w:rsidRPr="00DE525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доработку информационной системы Потребителя для взаимодействия с ДТС посредством подписки на API в соответствии с Едиными техническими требованиями ОАИС, размещенными на сайте Оператора</w:t>
                  </w:r>
                </w:p>
              </w:tc>
            </w:tr>
            <w:tr w:rsidR="00F05367" w14:paraId="612DB1F5" w14:textId="77777777" w:rsidTr="00F05367">
              <w:trPr>
                <w:trHeight w:val="92"/>
              </w:trPr>
              <w:sdt>
                <w:sdtPr>
                  <w:rPr>
                    <w:rFonts w:ascii="Times New Roman" w:hAnsi="Times New Roman" w:cs="Times New Roman"/>
                    <w:bCs/>
                    <w:spacing w:val="-4"/>
                  </w:rPr>
                  <w:id w:val="-1287890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0CE49B5A" w14:textId="77777777" w:rsidR="00F05367" w:rsidRDefault="00F05367" w:rsidP="00F05367">
                      <w:pPr>
                        <w:ind w:hanging="64"/>
                        <w:jc w:val="center"/>
                        <w:rPr>
                          <w:rFonts w:ascii="Times New Roman" w:hAnsi="Times New Roman" w:cs="Times New Roman"/>
                          <w:bCs/>
                          <w:spacing w:val="-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Cs/>
                          <w:spacing w:val="-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87C1A" w14:textId="77777777" w:rsidR="00F05367" w:rsidRDefault="00F05367" w:rsidP="00F05367">
                  <w:pPr>
                    <w:ind w:left="45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канала связи посредством VPN-соединения</w:t>
                  </w:r>
                </w:p>
              </w:tc>
            </w:tr>
            <w:tr w:rsidR="00F05367" w14:paraId="214C577E" w14:textId="77777777" w:rsidTr="00F05367">
              <w:trPr>
                <w:trHeight w:val="92"/>
              </w:trPr>
              <w:sdt>
                <w:sdtPr>
                  <w:rPr>
                    <w:rFonts w:ascii="Times New Roman" w:hAnsi="Times New Roman" w:cs="Times New Roman"/>
                    <w:bCs/>
                    <w:spacing w:val="-4"/>
                  </w:rPr>
                  <w:id w:val="-17530422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0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110ECE8" w14:textId="77777777" w:rsidR="00F05367" w:rsidRDefault="00F05367" w:rsidP="00F05367">
                      <w:pPr>
                        <w:ind w:hanging="64"/>
                        <w:jc w:val="center"/>
                        <w:rPr>
                          <w:rFonts w:ascii="Times New Roman" w:hAnsi="Times New Roman" w:cs="Times New Roman"/>
                          <w:bCs/>
                          <w:spacing w:val="-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Cs/>
                          <w:spacing w:val="-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D3F25" w14:textId="77777777" w:rsidR="00F05367" w:rsidRDefault="00F05367" w:rsidP="00F05367">
                  <w:pPr>
                    <w:ind w:left="451"/>
                    <w:rPr>
                      <w:rFonts w:ascii="Times New Roman" w:hAnsi="Times New Roman" w:cs="Times New Roman"/>
                      <w:bCs/>
                      <w:spacing w:val="-4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сети Интернет</w:t>
                  </w:r>
                </w:p>
              </w:tc>
            </w:tr>
          </w:tbl>
          <w:p w14:paraId="08C549BA" w14:textId="77777777" w:rsidR="00112D1D" w:rsidRPr="00112D1D" w:rsidRDefault="00112D1D" w:rsidP="00070D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3AA2CF4" w14:textId="77777777" w:rsidR="00112D1D" w:rsidRPr="00112D1D" w:rsidRDefault="00112D1D" w:rsidP="001A75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12D1D" w:rsidRPr="00112D1D" w14:paraId="4A8A6B4F" w14:textId="77777777" w:rsidTr="00F05367">
        <w:tc>
          <w:tcPr>
            <w:tcW w:w="448" w:type="dxa"/>
          </w:tcPr>
          <w:p w14:paraId="35D3B1CB" w14:textId="77777777" w:rsidR="00112D1D" w:rsidRPr="00112D1D" w:rsidRDefault="00112D1D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17" w:type="dxa"/>
          </w:tcPr>
          <w:p w14:paraId="15587C69" w14:textId="77777777" w:rsidR="001A7504" w:rsidRPr="001A7504" w:rsidRDefault="001A7504" w:rsidP="00070D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EA99372" w14:textId="77777777" w:rsidR="00112D1D" w:rsidRPr="00112D1D" w:rsidRDefault="00112D1D" w:rsidP="001A75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12D1D" w:rsidRPr="00112D1D" w14:paraId="6B254773" w14:textId="77777777" w:rsidTr="00F05367">
        <w:tc>
          <w:tcPr>
            <w:tcW w:w="448" w:type="dxa"/>
          </w:tcPr>
          <w:p w14:paraId="3B4388F2" w14:textId="77777777" w:rsidR="00112D1D" w:rsidRPr="00112D1D" w:rsidRDefault="00112D1D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17" w:type="dxa"/>
          </w:tcPr>
          <w:p w14:paraId="28E97E30" w14:textId="77777777" w:rsidR="00112D1D" w:rsidRPr="00112D1D" w:rsidRDefault="00112D1D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09ABBD9" w14:textId="77777777" w:rsidR="00112D1D" w:rsidRPr="00112D1D" w:rsidRDefault="00112D1D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032FBE5" w14:textId="77777777" w:rsidR="00112D1D" w:rsidRPr="00112D1D" w:rsidRDefault="007E159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  <w:r w:rsidR="00F6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для направления уведомления об активации услуги (направления реквизитов):</w:t>
      </w:r>
      <w:r w:rsidR="00F640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________________________________________________________.</w:t>
      </w:r>
    </w:p>
    <w:p w14:paraId="0EF63013" w14:textId="77777777" w:rsidR="00BC7AAB" w:rsidRPr="002925AD" w:rsidRDefault="00BC7AA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59EFF01" w14:textId="77777777" w:rsidR="00112D1D" w:rsidRDefault="007E159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услуги гарантируем.</w:t>
      </w:r>
    </w:p>
    <w:p w14:paraId="0FA98263" w14:textId="77777777" w:rsidR="00BC7AAB" w:rsidRDefault="00BC7AA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Заявке прилагается информация о Потребителе (Приложение).</w:t>
      </w:r>
    </w:p>
    <w:p w14:paraId="74FBCC34" w14:textId="77777777" w:rsidR="00F05367" w:rsidRDefault="00F05367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5E897" w14:textId="77777777" w:rsidR="00F05367" w:rsidRDefault="00F05367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8D2E0" w14:textId="77777777" w:rsidR="00F05367" w:rsidRDefault="00F05367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EDC7A" w14:textId="77777777" w:rsidR="00BC7AAB" w:rsidRPr="002925AD" w:rsidRDefault="00BC7AAB" w:rsidP="002E51C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2410"/>
        <w:gridCol w:w="425"/>
        <w:gridCol w:w="2687"/>
      </w:tblGrid>
      <w:tr w:rsidR="007E159B" w14:paraId="5EB1FE75" w14:textId="77777777" w:rsidTr="007E159B">
        <w:tc>
          <w:tcPr>
            <w:tcW w:w="3823" w:type="dxa"/>
            <w:tcBorders>
              <w:bottom w:val="single" w:sz="4" w:space="0" w:color="auto"/>
            </w:tcBorders>
          </w:tcPr>
          <w:p w14:paraId="21ED0CF6" w14:textId="77777777"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E170EA3" w14:textId="77777777"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9951D0" w14:textId="77777777"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E48729" w14:textId="77777777"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7B21E743" w14:textId="77777777" w:rsidR="007E159B" w:rsidRDefault="007E159B" w:rsidP="002E51C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159B" w14:paraId="25F6826C" w14:textId="77777777" w:rsidTr="007E159B"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6D7BB7ED" w14:textId="77777777"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7E159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 руководителя)</w:t>
            </w:r>
          </w:p>
        </w:tc>
        <w:tc>
          <w:tcPr>
            <w:tcW w:w="283" w:type="dxa"/>
            <w:vAlign w:val="center"/>
          </w:tcPr>
          <w:p w14:paraId="3E4BEEBE" w14:textId="77777777"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212BB61" w14:textId="77777777"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7E159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425" w:type="dxa"/>
            <w:vAlign w:val="center"/>
          </w:tcPr>
          <w:p w14:paraId="23AB2F3D" w14:textId="77777777"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793FF713" w14:textId="77777777" w:rsidR="007E159B" w:rsidRPr="007E159B" w:rsidRDefault="007E159B" w:rsidP="007E1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7E159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</w:t>
            </w:r>
            <w:proofErr w:type="spellStart"/>
            <w:r w:rsidRPr="007E159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И.О.Фамилия</w:t>
            </w:r>
            <w:proofErr w:type="spellEnd"/>
            <w:r w:rsidRPr="007E159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7CF64013" w14:textId="77777777" w:rsidR="00F05367" w:rsidRDefault="00F05367" w:rsidP="00F05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506C0" w14:textId="77777777" w:rsidR="00F05367" w:rsidRDefault="00F05367" w:rsidP="00F05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0B250" w14:textId="77777777" w:rsidR="002B3A71" w:rsidRPr="00F05367" w:rsidRDefault="002B3A71" w:rsidP="00F053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A71" w:rsidRPr="00F05367" w:rsidSect="00A63DA1">
          <w:headerReference w:type="default" r:id="rId8"/>
          <w:pgSz w:w="11906" w:h="16838"/>
          <w:pgMar w:top="284" w:right="567" w:bottom="567" w:left="1701" w:header="510" w:footer="510" w:gutter="0"/>
          <w:cols w:space="708"/>
          <w:titlePg/>
          <w:docGrid w:linePitch="360"/>
        </w:sectPr>
      </w:pPr>
    </w:p>
    <w:p w14:paraId="54259A9A" w14:textId="77777777" w:rsidR="00BE65A6" w:rsidRPr="007E159B" w:rsidRDefault="00BE65A6" w:rsidP="002B3A71">
      <w:pPr>
        <w:widowControl w:val="0"/>
        <w:spacing w:after="0" w:line="240" w:lineRule="exact"/>
        <w:ind w:left="680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E159B">
        <w:rPr>
          <w:rFonts w:ascii="Times New Roman" w:eastAsia="Courier New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 w:rsidRPr="007E159B">
        <w:rPr>
          <w:rFonts w:ascii="Times New Roman" w:eastAsia="Arial" w:hAnsi="Times New Roman" w:cs="Times New Roman"/>
          <w:sz w:val="24"/>
          <w:szCs w:val="24"/>
          <w:lang w:eastAsia="ar-SA"/>
        </w:rPr>
        <w:t>к Заявке</w:t>
      </w:r>
    </w:p>
    <w:p w14:paraId="41A8E362" w14:textId="77777777" w:rsidR="00BE65A6" w:rsidRPr="007E159B" w:rsidRDefault="007E159B" w:rsidP="002B3A71">
      <w:pPr>
        <w:widowControl w:val="0"/>
        <w:spacing w:after="0" w:line="240" w:lineRule="exact"/>
        <w:ind w:left="680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от «___</w:t>
      </w:r>
      <w:r w:rsidR="00BE65A6" w:rsidRPr="007E159B">
        <w:rPr>
          <w:rFonts w:ascii="Times New Roman" w:eastAsia="Arial" w:hAnsi="Times New Roman" w:cs="Times New Roman"/>
          <w:sz w:val="24"/>
          <w:szCs w:val="24"/>
          <w:lang w:eastAsia="ar-SA"/>
        </w:rPr>
        <w:t>»____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______</w:t>
      </w:r>
      <w:r w:rsidR="00BE65A6" w:rsidRPr="007E159B">
        <w:rPr>
          <w:rFonts w:ascii="Times New Roman" w:eastAsia="Arial" w:hAnsi="Times New Roman" w:cs="Times New Roman"/>
          <w:sz w:val="24"/>
          <w:szCs w:val="24"/>
          <w:lang w:eastAsia="ar-SA"/>
        </w:rPr>
        <w:t>20___ № _____</w:t>
      </w:r>
    </w:p>
    <w:p w14:paraId="0727ED7D" w14:textId="77777777" w:rsidR="00BE65A6" w:rsidRPr="007E159B" w:rsidRDefault="00BE65A6" w:rsidP="007E159B">
      <w:pPr>
        <w:widowControl w:val="0"/>
        <w:tabs>
          <w:tab w:val="left" w:pos="6990"/>
        </w:tabs>
        <w:spacing w:after="0" w:line="240" w:lineRule="auto"/>
        <w:jc w:val="center"/>
        <w:rPr>
          <w:rFonts w:ascii="Times New Roman" w:eastAsia="Courier New" w:hAnsi="Times New Roman" w:cs="Times New Roman"/>
          <w:i/>
          <w:sz w:val="24"/>
          <w:szCs w:val="24"/>
          <w:u w:val="single"/>
          <w:lang w:eastAsia="ru-RU"/>
        </w:rPr>
      </w:pPr>
    </w:p>
    <w:p w14:paraId="21CE8172" w14:textId="77777777" w:rsidR="00BE65A6" w:rsidRDefault="00BE65A6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7E159B">
        <w:rPr>
          <w:rFonts w:ascii="Times New Roman" w:eastAsia="Courier New" w:hAnsi="Times New Roman" w:cs="Times New Roman"/>
          <w:sz w:val="24"/>
          <w:szCs w:val="24"/>
          <w:lang w:eastAsia="ru-RU"/>
        </w:rPr>
        <w:t>Информация о Потребителе</w:t>
      </w:r>
    </w:p>
    <w:p w14:paraId="0A48AC43" w14:textId="77777777" w:rsidR="007B6421" w:rsidRDefault="007B6421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(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заполняется разборчиво, печатным шрифтом</w:t>
      </w:r>
      <w:r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)</w:t>
      </w:r>
    </w:p>
    <w:p w14:paraId="21054282" w14:textId="77777777" w:rsidR="00F64041" w:rsidRDefault="00F64041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4492"/>
        <w:gridCol w:w="3551"/>
      </w:tblGrid>
      <w:tr w:rsidR="00F64041" w:rsidRPr="002B3A71" w14:paraId="6B5D3021" w14:textId="77777777" w:rsidTr="004C501D">
        <w:trPr>
          <w:jc w:val="center"/>
        </w:trPr>
        <w:tc>
          <w:tcPr>
            <w:tcW w:w="1263" w:type="pct"/>
            <w:shd w:val="clear" w:color="auto" w:fill="auto"/>
          </w:tcPr>
          <w:p w14:paraId="61D54998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2087" w:type="pct"/>
          </w:tcPr>
          <w:p w14:paraId="4E753A4A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Потребителем</w:t>
            </w:r>
          </w:p>
        </w:tc>
        <w:tc>
          <w:tcPr>
            <w:tcW w:w="1650" w:type="pct"/>
            <w:shd w:val="clear" w:color="auto" w:fill="auto"/>
          </w:tcPr>
          <w:p w14:paraId="0249FC35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Рекомендации по заполнению</w:t>
            </w:r>
          </w:p>
        </w:tc>
      </w:tr>
      <w:tr w:rsidR="00F64041" w:rsidRPr="002B3A71" w14:paraId="7F4BA6A6" w14:textId="77777777" w:rsidTr="004C501D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710C48A4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</w:t>
            </w:r>
            <w:r w:rsidRPr="002B3A71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ОБЩИЕ СВЕДЕНИЯ О ПОТРЕБИТЕЛЕ</w:t>
            </w:r>
          </w:p>
        </w:tc>
      </w:tr>
      <w:tr w:rsidR="00F64041" w:rsidRPr="002B3A71" w14:paraId="471B9104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14451DE0" w14:textId="77777777"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087" w:type="pct"/>
            <w:vAlign w:val="center"/>
          </w:tcPr>
          <w:p w14:paraId="3A97DFAF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14:paraId="6F6D1716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</w:t>
            </w: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F96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ОКРБ 019-2013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96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«Организационно-правовые формы»</w:t>
            </w:r>
          </w:p>
        </w:tc>
      </w:tr>
      <w:tr w:rsidR="00F64041" w:rsidRPr="002B3A71" w14:paraId="56C0377F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07972132" w14:textId="77777777"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наименование</w:t>
            </w:r>
            <w:r w:rsidRPr="007313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087" w:type="pct"/>
            <w:vAlign w:val="center"/>
          </w:tcPr>
          <w:p w14:paraId="4BE12D5E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14:paraId="18963D74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Официальное название с точностью до буквы как в уставе</w:t>
            </w:r>
          </w:p>
        </w:tc>
      </w:tr>
      <w:tr w:rsidR="00F64041" w:rsidRPr="002B3A71" w14:paraId="2AC3212B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271DF15C" w14:textId="77777777"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Сокращенное наименование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организации</w:t>
            </w:r>
          </w:p>
        </w:tc>
        <w:tc>
          <w:tcPr>
            <w:tcW w:w="2087" w:type="pct"/>
            <w:vAlign w:val="center"/>
          </w:tcPr>
          <w:p w14:paraId="42C11151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14:paraId="03C2216D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Официальное сокращенное название с точностью до буквы как в уставе</w:t>
            </w:r>
          </w:p>
          <w:p w14:paraId="498913A3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нет – прочерк</w:t>
            </w:r>
          </w:p>
        </w:tc>
      </w:tr>
      <w:tr w:rsidR="00F64041" w:rsidRPr="002B3A71" w14:paraId="35E3D6A9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1ADC3701" w14:textId="77777777"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2087" w:type="pct"/>
            <w:vAlign w:val="center"/>
          </w:tcPr>
          <w:p w14:paraId="0D36E6AD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14:paraId="0E3C2F00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нет, УНП организации, которая за Вас платит</w:t>
            </w:r>
          </w:p>
        </w:tc>
      </w:tr>
      <w:tr w:rsidR="00F64041" w:rsidRPr="002B3A71" w14:paraId="581A3177" w14:textId="77777777" w:rsidTr="004C501D">
        <w:trPr>
          <w:trHeight w:val="765"/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00AEEC10" w14:textId="77777777"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 Адрес –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почтовый</w:t>
            </w:r>
          </w:p>
        </w:tc>
        <w:tc>
          <w:tcPr>
            <w:tcW w:w="2087" w:type="pct"/>
            <w:vAlign w:val="center"/>
          </w:tcPr>
          <w:p w14:paraId="51A2CD0C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Merge w:val="restart"/>
            <w:shd w:val="clear" w:color="auto" w:fill="auto"/>
            <w:vAlign w:val="center"/>
          </w:tcPr>
          <w:p w14:paraId="6DA117C7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СОАТО, область, район, сельсовет, населенный пункт (город, поселок), почтовый индекс, улица (проспект, переулок, проезд, шоссе), номер строения, корпус строения, номер офиса (кабинета, квартиры)</w:t>
            </w:r>
          </w:p>
        </w:tc>
      </w:tr>
      <w:tr w:rsidR="00F64041" w:rsidRPr="002B3A71" w14:paraId="4CB3E2AE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7FE88BF3" w14:textId="77777777"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1.6 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– юридический</w:t>
            </w:r>
          </w:p>
        </w:tc>
        <w:tc>
          <w:tcPr>
            <w:tcW w:w="2087" w:type="pct"/>
            <w:vAlign w:val="center"/>
          </w:tcPr>
          <w:p w14:paraId="174DF4CC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Merge/>
            <w:shd w:val="clear" w:color="auto" w:fill="auto"/>
            <w:vAlign w:val="center"/>
          </w:tcPr>
          <w:p w14:paraId="24B4F1FB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041" w:rsidRPr="002B3A71" w14:paraId="3B13A265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2C0C0567" w14:textId="77777777"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1.7 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2087" w:type="pct"/>
            <w:vAlign w:val="center"/>
          </w:tcPr>
          <w:p w14:paraId="6438123D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14:paraId="5620957C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+375 </w:t>
            </w:r>
            <w:proofErr w:type="spellStart"/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</w:t>
            </w:r>
            <w:proofErr w:type="spellEnd"/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ххх-хх-хх</w:t>
            </w:r>
            <w:proofErr w:type="spellEnd"/>
          </w:p>
        </w:tc>
      </w:tr>
      <w:tr w:rsidR="00F64041" w:rsidRPr="002B3A71" w14:paraId="5540E82A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7B49C931" w14:textId="77777777" w:rsidR="00F64041" w:rsidRPr="002B3A71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1.8 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2087" w:type="pct"/>
            <w:vAlign w:val="center"/>
          </w:tcPr>
          <w:p w14:paraId="58B84819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14:paraId="30B2C51E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+375 </w:t>
            </w:r>
            <w:proofErr w:type="spellStart"/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</w:t>
            </w:r>
            <w:proofErr w:type="spellEnd"/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ххх-хх-хх</w:t>
            </w:r>
            <w:proofErr w:type="spellEnd"/>
          </w:p>
        </w:tc>
      </w:tr>
      <w:tr w:rsidR="00F64041" w:rsidRPr="002B3A71" w14:paraId="1B4C8241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36176C0C" w14:textId="77777777" w:rsidR="00F64041" w:rsidRPr="00731346" w:rsidRDefault="00F64041" w:rsidP="004C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1.9 </w:t>
            </w:r>
            <w:r w:rsidRPr="002B3A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Email</w:t>
            </w:r>
          </w:p>
        </w:tc>
        <w:tc>
          <w:tcPr>
            <w:tcW w:w="2087" w:type="pct"/>
            <w:vAlign w:val="center"/>
          </w:tcPr>
          <w:p w14:paraId="3B98EB91" w14:textId="77777777" w:rsidR="00F64041" w:rsidRPr="00731346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shd w:val="clear" w:color="auto" w:fill="auto"/>
            <w:vAlign w:val="center"/>
          </w:tcPr>
          <w:p w14:paraId="7491E008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организации.</w:t>
            </w:r>
          </w:p>
        </w:tc>
      </w:tr>
      <w:tr w:rsidR="00F64041" w:rsidRPr="002B3A71" w14:paraId="2F966834" w14:textId="77777777" w:rsidTr="004C501D">
        <w:trPr>
          <w:trHeight w:val="22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12DA817" w14:textId="77777777" w:rsidR="00F64041" w:rsidRPr="002B3A71" w:rsidRDefault="00F64041" w:rsidP="004C50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</w:t>
            </w:r>
            <w:r w:rsidRPr="002B3A71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</w:tr>
      <w:tr w:rsidR="00F64041" w:rsidRPr="00731346" w14:paraId="2EEFC91E" w14:textId="77777777" w:rsidTr="004C501D">
        <w:trPr>
          <w:trHeight w:val="395"/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3828514F" w14:textId="77777777"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2.1 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2087" w:type="pct"/>
            <w:vAlign w:val="center"/>
          </w:tcPr>
          <w:p w14:paraId="7DC402EF" w14:textId="77777777" w:rsidR="00F64041" w:rsidRPr="002B3A71" w:rsidRDefault="00F64041" w:rsidP="004C501D">
            <w:pPr>
              <w:widowControl w:val="0"/>
              <w:spacing w:after="0" w:line="240" w:lineRule="auto"/>
              <w:ind w:firstLine="3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50" w:type="pct"/>
            <w:vAlign w:val="center"/>
          </w:tcPr>
          <w:p w14:paraId="63B196B7" w14:textId="77777777" w:rsidR="00F64041" w:rsidRPr="00731346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val="en-US" w:eastAsia="ru-RU"/>
              </w:rPr>
              <w:t>IBAN</w:t>
            </w:r>
            <w:r w:rsidRPr="00731346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 (международный номер банковского счета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31346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28 разрядов)</w:t>
            </w:r>
          </w:p>
        </w:tc>
      </w:tr>
      <w:tr w:rsidR="00F64041" w:rsidRPr="002B3A71" w14:paraId="75866B42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4003472F" w14:textId="77777777"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2.2 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Наименование банка, МФО, адрес банка</w:t>
            </w:r>
          </w:p>
        </w:tc>
        <w:tc>
          <w:tcPr>
            <w:tcW w:w="2087" w:type="pct"/>
            <w:vAlign w:val="center"/>
          </w:tcPr>
          <w:p w14:paraId="58CEB442" w14:textId="77777777" w:rsidR="00F64041" w:rsidRPr="002B3A71" w:rsidRDefault="00F64041" w:rsidP="004C501D">
            <w:pPr>
              <w:widowControl w:val="0"/>
              <w:spacing w:after="0" w:line="240" w:lineRule="auto"/>
              <w:ind w:firstLine="3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14:paraId="0CE62E2F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Полное наименование и адрес банка, МФО</w:t>
            </w:r>
          </w:p>
        </w:tc>
      </w:tr>
      <w:tr w:rsidR="00F64041" w:rsidRPr="002B3A71" w14:paraId="62C2B2D6" w14:textId="77777777" w:rsidTr="004C501D">
        <w:trPr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40CDA6EE" w14:textId="77777777"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2.3 БИК банка, МФО</w:t>
            </w:r>
          </w:p>
        </w:tc>
        <w:tc>
          <w:tcPr>
            <w:tcW w:w="2087" w:type="pct"/>
            <w:vAlign w:val="center"/>
          </w:tcPr>
          <w:p w14:paraId="2C89DE4A" w14:textId="77777777" w:rsidR="00F64041" w:rsidRPr="002B3A71" w:rsidRDefault="00F64041" w:rsidP="004C501D">
            <w:pPr>
              <w:widowControl w:val="0"/>
              <w:spacing w:after="0" w:line="240" w:lineRule="auto"/>
              <w:ind w:firstLine="3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14:paraId="402190F4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731346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 xml:space="preserve">BIC 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(</w:t>
            </w:r>
            <w:r w:rsidRPr="00731346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банковс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кий идентификационный код банка)</w:t>
            </w:r>
          </w:p>
        </w:tc>
      </w:tr>
      <w:tr w:rsidR="00F64041" w:rsidRPr="00731346" w14:paraId="0B203A7B" w14:textId="77777777" w:rsidTr="004C501D">
        <w:trPr>
          <w:trHeight w:val="543"/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62539F8B" w14:textId="77777777"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2.4 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087" w:type="pct"/>
            <w:vAlign w:val="center"/>
          </w:tcPr>
          <w:p w14:paraId="3D1C959A" w14:textId="77777777" w:rsidR="00F64041" w:rsidRPr="00731346" w:rsidRDefault="00F64041" w:rsidP="004C501D">
            <w:pPr>
              <w:widowControl w:val="0"/>
              <w:spacing w:after="0" w:line="240" w:lineRule="auto"/>
              <w:ind w:firstLine="3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14:paraId="0CA40353" w14:textId="77777777" w:rsidR="00F64041" w:rsidRPr="00731346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Указать источник финансирования организации</w:t>
            </w:r>
          </w:p>
        </w:tc>
      </w:tr>
      <w:tr w:rsidR="00F64041" w:rsidRPr="002B3A71" w14:paraId="63FD9E80" w14:textId="77777777" w:rsidTr="004C501D">
        <w:trPr>
          <w:trHeight w:val="22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E70446B" w14:textId="77777777" w:rsidR="00F64041" w:rsidRPr="002B3A71" w:rsidRDefault="00F64041" w:rsidP="004C50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</w:t>
            </w:r>
            <w:r w:rsidRPr="002B3A71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КОНТАКТНЫЕ ДАННЫЕ</w:t>
            </w:r>
          </w:p>
        </w:tc>
      </w:tr>
      <w:tr w:rsidR="00F64041" w:rsidRPr="00F87269" w14:paraId="406361DD" w14:textId="77777777" w:rsidTr="004C501D">
        <w:trPr>
          <w:trHeight w:val="543"/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13B6886B" w14:textId="77777777"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3.1 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Контактное лицо по вопросам заключения и ведения договоров</w:t>
            </w:r>
          </w:p>
        </w:tc>
        <w:tc>
          <w:tcPr>
            <w:tcW w:w="2087" w:type="pct"/>
            <w:vAlign w:val="center"/>
          </w:tcPr>
          <w:p w14:paraId="5C9C2445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14:paraId="6D285C21" w14:textId="77777777" w:rsidR="00F64041" w:rsidRPr="00F87269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041" w:rsidRPr="00F87269" w14:paraId="67C324C8" w14:textId="77777777" w:rsidTr="004C501D">
        <w:trPr>
          <w:trHeight w:val="543"/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3FAE2923" w14:textId="77777777"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3.2 </w:t>
            </w:r>
            <w:r w:rsidRPr="002B3A71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Контактное лицо по вопросам взаиморасчётов</w:t>
            </w:r>
          </w:p>
        </w:tc>
        <w:tc>
          <w:tcPr>
            <w:tcW w:w="2087" w:type="pct"/>
            <w:vAlign w:val="center"/>
          </w:tcPr>
          <w:p w14:paraId="176CF2FE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14:paraId="49B2B47E" w14:textId="77777777" w:rsidR="00F64041" w:rsidRPr="00F87269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4041" w:rsidRPr="00F87269" w14:paraId="1BD35556" w14:textId="77777777" w:rsidTr="004C501D">
        <w:trPr>
          <w:trHeight w:val="543"/>
          <w:jc w:val="center"/>
        </w:trPr>
        <w:tc>
          <w:tcPr>
            <w:tcW w:w="1263" w:type="pct"/>
            <w:shd w:val="clear" w:color="auto" w:fill="auto"/>
            <w:vAlign w:val="center"/>
          </w:tcPr>
          <w:p w14:paraId="4466F2C9" w14:textId="77777777" w:rsidR="00F64041" w:rsidRPr="002B3A71" w:rsidRDefault="00F64041" w:rsidP="004C501D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3.3 Контактное лицо по техническим вопросам</w:t>
            </w:r>
          </w:p>
        </w:tc>
        <w:tc>
          <w:tcPr>
            <w:tcW w:w="2087" w:type="pct"/>
            <w:vAlign w:val="center"/>
          </w:tcPr>
          <w:p w14:paraId="3C7CD29A" w14:textId="77777777" w:rsidR="00F64041" w:rsidRPr="002B3A71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pct"/>
            <w:vAlign w:val="center"/>
          </w:tcPr>
          <w:p w14:paraId="1BA81FA9" w14:textId="77777777" w:rsidR="00F64041" w:rsidRPr="00F87269" w:rsidRDefault="00F64041" w:rsidP="004C501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7D8DE6" w14:textId="77777777" w:rsidR="00F64041" w:rsidRPr="002605A6" w:rsidRDefault="00F64041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14:paraId="0CB9793D" w14:textId="77777777" w:rsidR="00BE65A6" w:rsidRPr="007E159B" w:rsidRDefault="00BE65A6" w:rsidP="007E15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sectPr w:rsidR="00BE65A6" w:rsidRPr="007E159B" w:rsidSect="002B3A71">
      <w:headerReference w:type="first" r:id="rId9"/>
      <w:pgSz w:w="11906" w:h="16838"/>
      <w:pgMar w:top="567" w:right="567" w:bottom="567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73DE" w14:textId="77777777" w:rsidR="00CF34AE" w:rsidRDefault="00CF34AE" w:rsidP="007B6421">
      <w:pPr>
        <w:spacing w:after="0" w:line="240" w:lineRule="auto"/>
      </w:pPr>
      <w:r>
        <w:separator/>
      </w:r>
    </w:p>
  </w:endnote>
  <w:endnote w:type="continuationSeparator" w:id="0">
    <w:p w14:paraId="2C76882C" w14:textId="77777777" w:rsidR="00CF34AE" w:rsidRDefault="00CF34AE" w:rsidP="007B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E9B3" w14:textId="77777777" w:rsidR="00CF34AE" w:rsidRDefault="00CF34AE" w:rsidP="007B6421">
      <w:pPr>
        <w:spacing w:after="0" w:line="240" w:lineRule="auto"/>
      </w:pPr>
      <w:r>
        <w:separator/>
      </w:r>
    </w:p>
  </w:footnote>
  <w:footnote w:type="continuationSeparator" w:id="0">
    <w:p w14:paraId="6260E29E" w14:textId="77777777" w:rsidR="00CF34AE" w:rsidRDefault="00CF34AE" w:rsidP="007B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252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5ED6FF" w14:textId="77777777" w:rsidR="007B6421" w:rsidRPr="007B6421" w:rsidRDefault="007B642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64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64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64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04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B64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6AB8BE" w14:textId="77777777" w:rsidR="007B6421" w:rsidRDefault="007B64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315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62C85F" w14:textId="77777777" w:rsidR="002B3A71" w:rsidRPr="002B3A71" w:rsidRDefault="002B3A7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3A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3A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3A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0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3A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ADB942" w14:textId="77777777" w:rsidR="002B3A71" w:rsidRDefault="002B3A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1D0"/>
    <w:multiLevelType w:val="hybridMultilevel"/>
    <w:tmpl w:val="C72C6C1A"/>
    <w:lvl w:ilvl="0" w:tplc="7ABC1F6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CA7371C"/>
    <w:multiLevelType w:val="multilevel"/>
    <w:tmpl w:val="2CA73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A25121"/>
    <w:multiLevelType w:val="multilevel"/>
    <w:tmpl w:val="6BA07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Courier New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ourier New" w:hint="default"/>
        <w:b/>
        <w:sz w:val="3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ourier New" w:hint="default"/>
        <w:b/>
        <w:sz w:val="3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ourier New" w:hint="default"/>
        <w:b/>
        <w:sz w:val="3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ourier New" w:hint="default"/>
        <w:b/>
        <w:sz w:val="3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ourier New" w:hint="default"/>
        <w:b/>
        <w:sz w:val="3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ourier New" w:hint="default"/>
        <w:b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ourier New" w:hint="default"/>
        <w:b/>
        <w:sz w:val="30"/>
      </w:rPr>
    </w:lvl>
  </w:abstractNum>
  <w:abstractNum w:abstractNumId="4" w15:restartNumberingAfterBreak="0">
    <w:nsid w:val="76A909AA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A6"/>
    <w:rsid w:val="00005218"/>
    <w:rsid w:val="00040509"/>
    <w:rsid w:val="00070DAD"/>
    <w:rsid w:val="00072003"/>
    <w:rsid w:val="000830EE"/>
    <w:rsid w:val="000C1CCA"/>
    <w:rsid w:val="000C2340"/>
    <w:rsid w:val="000F5BE6"/>
    <w:rsid w:val="0011227C"/>
    <w:rsid w:val="00112D1D"/>
    <w:rsid w:val="00117DD7"/>
    <w:rsid w:val="00180BA3"/>
    <w:rsid w:val="001A7504"/>
    <w:rsid w:val="001E1607"/>
    <w:rsid w:val="002036BD"/>
    <w:rsid w:val="00205522"/>
    <w:rsid w:val="00247C4D"/>
    <w:rsid w:val="002605A6"/>
    <w:rsid w:val="002925AD"/>
    <w:rsid w:val="002A53A1"/>
    <w:rsid w:val="002B3A71"/>
    <w:rsid w:val="002C18CA"/>
    <w:rsid w:val="002E51C6"/>
    <w:rsid w:val="003403B0"/>
    <w:rsid w:val="003977BD"/>
    <w:rsid w:val="003C004D"/>
    <w:rsid w:val="003F5414"/>
    <w:rsid w:val="00414D67"/>
    <w:rsid w:val="00435DAA"/>
    <w:rsid w:val="00473D6F"/>
    <w:rsid w:val="004A7C86"/>
    <w:rsid w:val="004C3278"/>
    <w:rsid w:val="005061AB"/>
    <w:rsid w:val="005A054E"/>
    <w:rsid w:val="005A409C"/>
    <w:rsid w:val="006474D4"/>
    <w:rsid w:val="006C3F36"/>
    <w:rsid w:val="0072790C"/>
    <w:rsid w:val="00731346"/>
    <w:rsid w:val="00782F92"/>
    <w:rsid w:val="007917F2"/>
    <w:rsid w:val="00792B13"/>
    <w:rsid w:val="007B21A8"/>
    <w:rsid w:val="007B6421"/>
    <w:rsid w:val="007C4F81"/>
    <w:rsid w:val="007E159B"/>
    <w:rsid w:val="007E222C"/>
    <w:rsid w:val="00820B11"/>
    <w:rsid w:val="00830DAB"/>
    <w:rsid w:val="0084032A"/>
    <w:rsid w:val="00896E75"/>
    <w:rsid w:val="008E47D8"/>
    <w:rsid w:val="00906663"/>
    <w:rsid w:val="00955B7F"/>
    <w:rsid w:val="009C6A74"/>
    <w:rsid w:val="00A05D76"/>
    <w:rsid w:val="00A25C16"/>
    <w:rsid w:val="00A27AF2"/>
    <w:rsid w:val="00A37193"/>
    <w:rsid w:val="00A63DA1"/>
    <w:rsid w:val="00A73AC6"/>
    <w:rsid w:val="00A94BC0"/>
    <w:rsid w:val="00AC5043"/>
    <w:rsid w:val="00AD6854"/>
    <w:rsid w:val="00B26F1D"/>
    <w:rsid w:val="00B850CB"/>
    <w:rsid w:val="00B9714D"/>
    <w:rsid w:val="00BC7AAB"/>
    <w:rsid w:val="00BD174C"/>
    <w:rsid w:val="00BE5D4E"/>
    <w:rsid w:val="00BE65A6"/>
    <w:rsid w:val="00C14A95"/>
    <w:rsid w:val="00C4609F"/>
    <w:rsid w:val="00C622F0"/>
    <w:rsid w:val="00C705C8"/>
    <w:rsid w:val="00C84B6E"/>
    <w:rsid w:val="00CC314C"/>
    <w:rsid w:val="00CD4F2F"/>
    <w:rsid w:val="00CE1931"/>
    <w:rsid w:val="00CF1AB6"/>
    <w:rsid w:val="00CF34AE"/>
    <w:rsid w:val="00D07B69"/>
    <w:rsid w:val="00D07F9D"/>
    <w:rsid w:val="00D4148E"/>
    <w:rsid w:val="00D578D8"/>
    <w:rsid w:val="00D70C2B"/>
    <w:rsid w:val="00D96CB9"/>
    <w:rsid w:val="00DB415B"/>
    <w:rsid w:val="00DE5256"/>
    <w:rsid w:val="00E427AB"/>
    <w:rsid w:val="00E80527"/>
    <w:rsid w:val="00F05367"/>
    <w:rsid w:val="00F31052"/>
    <w:rsid w:val="00F424EB"/>
    <w:rsid w:val="00F64041"/>
    <w:rsid w:val="00F82137"/>
    <w:rsid w:val="00F87269"/>
    <w:rsid w:val="00F9679C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9B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CC314C"/>
    <w:pPr>
      <w:spacing w:before="360" w:after="0" w:line="360" w:lineRule="auto"/>
      <w:ind w:firstLine="709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2">
    <w:name w:val="toc 2"/>
    <w:basedOn w:val="a"/>
    <w:next w:val="a"/>
    <w:autoRedefine/>
    <w:uiPriority w:val="39"/>
    <w:qFormat/>
    <w:rsid w:val="00CC314C"/>
    <w:pPr>
      <w:spacing w:before="240"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BE65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3"/>
    <w:uiPriority w:val="39"/>
    <w:rsid w:val="001E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84B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105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6421"/>
  </w:style>
  <w:style w:type="paragraph" w:styleId="a9">
    <w:name w:val="footer"/>
    <w:basedOn w:val="a"/>
    <w:link w:val="aa"/>
    <w:uiPriority w:val="99"/>
    <w:unhideWhenUsed/>
    <w:rsid w:val="007B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6421"/>
  </w:style>
  <w:style w:type="paragraph" w:styleId="ab">
    <w:name w:val="Balloon Text"/>
    <w:basedOn w:val="a"/>
    <w:link w:val="ac"/>
    <w:uiPriority w:val="99"/>
    <w:semiHidden/>
    <w:unhideWhenUsed/>
    <w:rsid w:val="00C14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4A95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qFormat/>
    <w:rsid w:val="00F0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7063-D070-41F8-A3FA-242DF437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2026-04-06T14:55:00Z</dcterms:created>
  <dcterms:modified xsi:type="dcterms:W3CDTF">2026-04-06T14:55:00Z</dcterms:modified>
</cp:coreProperties>
</file>